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807A76" w:rsidRDefault="00807A76" w:rsidP="00807A76">
      <w:pPr>
        <w:jc w:val="center"/>
        <w:rPr>
          <w:b/>
        </w:rPr>
      </w:pPr>
      <w:r>
        <w:rPr>
          <w:b/>
        </w:rPr>
        <w:t>Протокол №  1</w:t>
      </w:r>
      <w:r w:rsidR="001A501D">
        <w:rPr>
          <w:b/>
        </w:rPr>
        <w:t>7</w:t>
      </w:r>
      <w:r>
        <w:rPr>
          <w:b/>
        </w:rPr>
        <w:t xml:space="preserve"> от</w:t>
      </w:r>
      <w:r>
        <w:rPr>
          <w:b/>
          <w:lang w:val="en-US"/>
        </w:rPr>
        <w:t xml:space="preserve"> </w:t>
      </w:r>
      <w:r w:rsidR="001A501D">
        <w:rPr>
          <w:b/>
        </w:rPr>
        <w:t>14</w:t>
      </w:r>
      <w:r>
        <w:rPr>
          <w:b/>
          <w:lang w:val="en-US"/>
        </w:rPr>
        <w:t>.</w:t>
      </w:r>
      <w:r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807A76">
      <w:pPr>
        <w:jc w:val="center"/>
      </w:pPr>
    </w:p>
    <w:p w:rsidR="00807A76" w:rsidRDefault="00807A76" w:rsidP="00AE2235">
      <w:pPr>
        <w:ind w:firstLine="360"/>
        <w:jc w:val="both"/>
        <w:rPr>
          <w:lang w:val="en-US"/>
        </w:rPr>
      </w:pPr>
      <w:r>
        <w:t xml:space="preserve">Днес </w:t>
      </w:r>
      <w:r w:rsidR="001A501D">
        <w:t>14</w:t>
      </w:r>
      <w:r>
        <w:t xml:space="preserve">.10.2019г., на основание чл. 85, ал.1, ал.3 и ал. 4 и на основание чл. 87, ал. 1, т. 5 от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13</w:t>
      </w:r>
      <w:r>
        <w:t>:00ч.</w:t>
      </w:r>
    </w:p>
    <w:p w:rsidR="00807A76" w:rsidRDefault="007A3E98" w:rsidP="00807A76">
      <w:pPr>
        <w:ind w:firstLine="360"/>
        <w:jc w:val="both"/>
      </w:pPr>
      <w:r>
        <w:t>На заседанието присъстват 12</w:t>
      </w:r>
      <w:r w:rsidR="00E61F98">
        <w:t xml:space="preserve"> /</w:t>
      </w:r>
      <w:r>
        <w:t>двана</w:t>
      </w:r>
      <w:r w:rsidR="00807A76">
        <w:t>десет/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AE2235">
      <w:pPr>
        <w:jc w:val="both"/>
      </w:pPr>
    </w:p>
    <w:p w:rsidR="00807A76" w:rsidRDefault="00807A76" w:rsidP="00AE2235">
      <w:pPr>
        <w:ind w:firstLine="360"/>
        <w:jc w:val="both"/>
      </w:pPr>
      <w:r>
        <w:t>Прие се следния дневен ред:</w:t>
      </w:r>
    </w:p>
    <w:p w:rsidR="0069045C" w:rsidRDefault="0069045C" w:rsidP="0069045C">
      <w:pPr>
        <w:ind w:left="360"/>
        <w:jc w:val="both"/>
      </w:pPr>
      <w:r>
        <w:rPr>
          <w:b/>
        </w:rPr>
        <w:t xml:space="preserve">Точка 1 </w:t>
      </w:r>
      <w:r>
        <w:t xml:space="preserve">Предвид получено в ОИК Борово предложение от Гюнайдън Кязимов представител на ПП ДПС, относно промяна на член – „секретар“ на състава на СИК 1803 00 010, </w:t>
      </w:r>
      <w:proofErr w:type="spellStart"/>
      <w:r>
        <w:t>с.Батин</w:t>
      </w:r>
      <w:proofErr w:type="spellEnd"/>
      <w:r>
        <w:t xml:space="preserve">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– „секретар“ на СИК № 1803 00 010 – с. Батин, от квотата на ПП ДПС. Като освобождава понастоящем заемащият длъжност „секретар“ и назначава нов.</w:t>
      </w:r>
    </w:p>
    <w:p w:rsidR="0069045C" w:rsidRDefault="0069045C" w:rsidP="0069045C">
      <w:pPr>
        <w:ind w:left="360"/>
        <w:jc w:val="both"/>
      </w:pPr>
    </w:p>
    <w:p w:rsidR="0069045C" w:rsidRDefault="0069045C" w:rsidP="0069045C">
      <w:pPr>
        <w:ind w:left="360"/>
        <w:jc w:val="both"/>
      </w:pPr>
      <w:r>
        <w:rPr>
          <w:b/>
        </w:rPr>
        <w:t xml:space="preserve">Точка 2 </w:t>
      </w:r>
      <w:r>
        <w:t xml:space="preserve">Предвид получено по електронен път предложение от Вихрен Бухов, представител на  ПП ВОЛЯ, относно промяна на член на състава на СИК 1803 00 010, с. Батин, общ. Борово, </w:t>
      </w:r>
      <w:proofErr w:type="spellStart"/>
      <w:r>
        <w:t>обл</w:t>
      </w:r>
      <w:proofErr w:type="spellEnd"/>
      <w:r>
        <w:t>. Русе. Взимане на решение за промяна в състава на член на СИК № 1803 00 010 – с. Батин, от квотата на ПП ВОЛЯ. Като освобождава понастоящем заемащият длъжност „член“ и назначава нов.</w:t>
      </w:r>
    </w:p>
    <w:p w:rsidR="0069045C" w:rsidRDefault="0069045C" w:rsidP="0069045C">
      <w:pPr>
        <w:ind w:left="360"/>
        <w:jc w:val="both"/>
      </w:pPr>
    </w:p>
    <w:p w:rsidR="0069045C" w:rsidRDefault="0069045C" w:rsidP="0069045C">
      <w:pPr>
        <w:ind w:left="360"/>
        <w:jc w:val="both"/>
      </w:pPr>
      <w:r>
        <w:rPr>
          <w:b/>
        </w:rPr>
        <w:t xml:space="preserve">Точка 3 </w:t>
      </w:r>
      <w:r>
        <w:t xml:space="preserve">Назначаване на членовете на ПСИК на територията на община Борово, </w:t>
      </w:r>
      <w:proofErr w:type="spellStart"/>
      <w:r>
        <w:t>обл</w:t>
      </w:r>
      <w:proofErr w:type="spellEnd"/>
      <w:r>
        <w:t>. Русе и утвърждаване на резервните членове на ПСИК, съгласно проведените консултации при кмета на община Борово.</w:t>
      </w:r>
    </w:p>
    <w:p w:rsidR="0069045C" w:rsidRDefault="0069045C" w:rsidP="0069045C">
      <w:pPr>
        <w:ind w:left="360"/>
        <w:jc w:val="both"/>
      </w:pPr>
    </w:p>
    <w:p w:rsidR="0069045C" w:rsidRDefault="0069045C" w:rsidP="0069045C">
      <w:pPr>
        <w:ind w:left="360"/>
        <w:jc w:val="both"/>
      </w:pPr>
      <w:r>
        <w:rPr>
          <w:b/>
        </w:rPr>
        <w:t xml:space="preserve">Точка 4  </w:t>
      </w:r>
      <w:r>
        <w:t>Одобряване на предпечатните образци на протоколите на ОИК и на СИК, за общински съветници, кмет на община и кметове на кметства в община Борово, област Русе, при произвеждане на изборите за общински съветници и кметове на 27.10.2019 г.</w:t>
      </w:r>
    </w:p>
    <w:p w:rsidR="0069045C" w:rsidRDefault="0069045C" w:rsidP="0069045C">
      <w:pPr>
        <w:ind w:left="360"/>
        <w:jc w:val="both"/>
      </w:pPr>
    </w:p>
    <w:p w:rsidR="0069045C" w:rsidRDefault="0069045C" w:rsidP="0069045C">
      <w:pPr>
        <w:ind w:left="360"/>
        <w:jc w:val="both"/>
      </w:pPr>
      <w:r>
        <w:rPr>
          <w:b/>
        </w:rPr>
        <w:t xml:space="preserve">Точка 5  </w:t>
      </w:r>
      <w:r>
        <w:t xml:space="preserve">Предвид получено в ОИК Борово предложение от Радослав Рачев представител на КП „ БСП ЗА БЪЛГАРИЯ “, относно размяна на статута на членовете на състава на СИК 1803 00 001, гр. Борово, общ. Борово, </w:t>
      </w:r>
      <w:proofErr w:type="spellStart"/>
      <w:r>
        <w:t>обл</w:t>
      </w:r>
      <w:proofErr w:type="spellEnd"/>
      <w:r>
        <w:t xml:space="preserve">. Русе.   Взимане на решение за промяна в състава на член – „секретар“ на СИК № 1803 00 001 – гр. Борово, от квотата на КП „ БСП ЗА БЪЛГАРИЯ “. Като освобождава понастоящем заемащите длъжности  „секретар“ и „член“ и назначава нови. </w:t>
      </w:r>
    </w:p>
    <w:p w:rsidR="00B150CA" w:rsidRPr="00702954" w:rsidRDefault="00B150CA" w:rsidP="00615A1F">
      <w:pPr>
        <w:ind w:left="360"/>
        <w:jc w:val="both"/>
      </w:pPr>
    </w:p>
    <w:p w:rsidR="00807A76" w:rsidRPr="00F25AB1" w:rsidRDefault="00807A76" w:rsidP="00C13720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</w:p>
    <w:p w:rsidR="007C6A55" w:rsidRPr="00F25AB1" w:rsidRDefault="007C6A55" w:rsidP="00807A76">
      <w:pPr>
        <w:jc w:val="center"/>
        <w:rPr>
          <w:b/>
          <w:shd w:val="clear" w:color="auto" w:fill="FFFFFF"/>
        </w:rPr>
      </w:pPr>
    </w:p>
    <w:p w:rsidR="00807A76" w:rsidRPr="00F25AB1" w:rsidRDefault="00807A76" w:rsidP="00807A76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РЕШИ :</w:t>
      </w:r>
    </w:p>
    <w:p w:rsidR="00807A76" w:rsidRPr="00F25AB1" w:rsidRDefault="00807A76" w:rsidP="00807A76">
      <w:pPr>
        <w:jc w:val="center"/>
        <w:rPr>
          <w:b/>
          <w:shd w:val="clear" w:color="auto" w:fill="FFFFFF"/>
        </w:rPr>
      </w:pPr>
    </w:p>
    <w:p w:rsidR="00CD6F2B" w:rsidRDefault="00807A76" w:rsidP="00CD6F2B">
      <w:pPr>
        <w:pStyle w:val="a3"/>
        <w:shd w:val="clear" w:color="auto" w:fill="FFFFFF"/>
        <w:spacing w:before="0" w:beforeAutospacing="0" w:after="150" w:afterAutospacing="0"/>
        <w:ind w:firstLine="720"/>
      </w:pPr>
      <w:r w:rsidRPr="00F25AB1">
        <w:rPr>
          <w:b/>
          <w:bCs/>
          <w:shd w:val="clear" w:color="auto" w:fill="FFFFFF"/>
        </w:rPr>
        <w:t xml:space="preserve">По точка 1: </w:t>
      </w:r>
      <w:r w:rsidR="00B14CDC" w:rsidRPr="00F25AB1">
        <w:rPr>
          <w:rStyle w:val="a5"/>
        </w:rPr>
        <w:tab/>
      </w:r>
      <w:r w:rsidR="00CD6F2B">
        <w:rPr>
          <w:rStyle w:val="a5"/>
        </w:rPr>
        <w:t xml:space="preserve">ОСВОБОЖДАВА от длъжността </w:t>
      </w:r>
      <w:r w:rsidR="00CD6F2B" w:rsidRPr="009D3B5F">
        <w:rPr>
          <w:b/>
        </w:rPr>
        <w:t>„секретар“</w:t>
      </w:r>
      <w:r w:rsidR="00CD6F2B">
        <w:t xml:space="preserve"> </w:t>
      </w:r>
      <w:r w:rsidR="00CD6F2B" w:rsidRPr="00F25AB1">
        <w:rPr>
          <w:b/>
        </w:rPr>
        <w:t xml:space="preserve">Севджихан Исмаилова Чолакова </w:t>
      </w:r>
      <w:r w:rsidR="00CD6F2B" w:rsidRPr="00F25AB1">
        <w:t xml:space="preserve">с </w:t>
      </w:r>
      <w:r w:rsidR="00CD6F2B" w:rsidRPr="00F25AB1">
        <w:rPr>
          <w:b/>
        </w:rPr>
        <w:t xml:space="preserve">ЕГН: 7507155330 </w:t>
      </w:r>
      <w:r w:rsidR="00CD6F2B">
        <w:t xml:space="preserve">и </w:t>
      </w:r>
      <w:r w:rsidR="00CD6F2B" w:rsidRPr="009D3B5F">
        <w:rPr>
          <w:b/>
        </w:rPr>
        <w:t>НАЗНАЧАВА</w:t>
      </w:r>
      <w:r w:rsidR="00CD6F2B" w:rsidRPr="00F25AB1">
        <w:t xml:space="preserve"> </w:t>
      </w:r>
      <w:r w:rsidR="00CD6F2B" w:rsidRPr="00F25AB1">
        <w:rPr>
          <w:b/>
        </w:rPr>
        <w:t xml:space="preserve">Галя Димитрова Петрова </w:t>
      </w:r>
      <w:r w:rsidR="00CD6F2B" w:rsidRPr="00F25AB1">
        <w:t xml:space="preserve">с </w:t>
      </w:r>
      <w:r w:rsidR="00CD6F2B" w:rsidRPr="00F25AB1">
        <w:rPr>
          <w:b/>
        </w:rPr>
        <w:t xml:space="preserve">ЕГН: 6601245335, </w:t>
      </w:r>
      <w:r w:rsidR="00CD6F2B" w:rsidRPr="00F25AB1">
        <w:t xml:space="preserve">тел.: 0895384355, образование – средно на длъжността – </w:t>
      </w:r>
      <w:r w:rsidR="00CD6F2B" w:rsidRPr="009D3B5F">
        <w:rPr>
          <w:b/>
        </w:rPr>
        <w:t>„секретар“</w:t>
      </w:r>
      <w:r w:rsidR="00CD6F2B" w:rsidRPr="00F25AB1">
        <w:t>.</w:t>
      </w:r>
    </w:p>
    <w:p w:rsidR="00CD6F2B" w:rsidRPr="007A7C84" w:rsidRDefault="00CD6F2B" w:rsidP="00CD6F2B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>
        <w:t xml:space="preserve">Издаденото удостоверение на </w:t>
      </w:r>
      <w:r w:rsidRPr="00F25AB1">
        <w:rPr>
          <w:b/>
        </w:rPr>
        <w:t>Севджихан Исмаилова Чолакова</w:t>
      </w:r>
      <w:r>
        <w:rPr>
          <w:b/>
        </w:rPr>
        <w:t xml:space="preserve"> </w:t>
      </w:r>
      <w:r>
        <w:t>да се счита за невалидно.</w:t>
      </w:r>
    </w:p>
    <w:p w:rsidR="006712B6" w:rsidRPr="00F968E7" w:rsidRDefault="00D1794B" w:rsidP="006712B6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 w:rsidRPr="00F25AB1">
        <w:rPr>
          <w:b/>
          <w:bCs/>
          <w:shd w:val="clear" w:color="auto" w:fill="FFFFFF"/>
        </w:rPr>
        <w:lastRenderedPageBreak/>
        <w:t>По точка 2:</w:t>
      </w:r>
      <w:r w:rsidR="009D4041">
        <w:rPr>
          <w:b/>
          <w:bCs/>
          <w:shd w:val="clear" w:color="auto" w:fill="FFFFFF"/>
        </w:rPr>
        <w:t xml:space="preserve"> </w:t>
      </w:r>
      <w:r w:rsidR="00615A1F">
        <w:rPr>
          <w:b/>
          <w:bCs/>
          <w:shd w:val="clear" w:color="auto" w:fill="FFFFFF"/>
          <w:lang w:val="en-US"/>
        </w:rPr>
        <w:t xml:space="preserve"> </w:t>
      </w:r>
      <w:r w:rsidR="00F05F24" w:rsidRPr="00F968E7">
        <w:rPr>
          <w:rStyle w:val="a5"/>
        </w:rPr>
        <w:tab/>
      </w:r>
      <w:r w:rsidR="006712B6">
        <w:rPr>
          <w:rStyle w:val="a5"/>
        </w:rPr>
        <w:t>ОСВОБОЖДАВА</w:t>
      </w:r>
      <w:r w:rsidR="006712B6" w:rsidRPr="00F968E7">
        <w:t xml:space="preserve"> </w:t>
      </w:r>
      <w:r w:rsidR="006712B6">
        <w:rPr>
          <w:b/>
        </w:rPr>
        <w:t>Анимир Христов Маринов</w:t>
      </w:r>
      <w:r w:rsidR="006712B6" w:rsidRPr="00F968E7">
        <w:rPr>
          <w:b/>
        </w:rPr>
        <w:t xml:space="preserve"> </w:t>
      </w:r>
      <w:r w:rsidR="006712B6" w:rsidRPr="00F968E7">
        <w:t xml:space="preserve">с </w:t>
      </w:r>
      <w:r w:rsidR="006712B6">
        <w:rPr>
          <w:b/>
        </w:rPr>
        <w:t>ЕГН: 7811186286</w:t>
      </w:r>
      <w:r w:rsidR="006712B6" w:rsidRPr="00F968E7">
        <w:rPr>
          <w:b/>
        </w:rPr>
        <w:t xml:space="preserve"> </w:t>
      </w:r>
      <w:r w:rsidR="006712B6">
        <w:t xml:space="preserve">от длъжността </w:t>
      </w:r>
      <w:r w:rsidR="006712B6" w:rsidRPr="00822F20">
        <w:rPr>
          <w:b/>
        </w:rPr>
        <w:t>„член“</w:t>
      </w:r>
      <w:r w:rsidR="006712B6">
        <w:t xml:space="preserve"> и </w:t>
      </w:r>
      <w:r w:rsidR="006712B6" w:rsidRPr="00822F20">
        <w:rPr>
          <w:b/>
        </w:rPr>
        <w:t>НАЗНАЧАВА</w:t>
      </w:r>
      <w:r w:rsidR="006712B6" w:rsidRPr="00F968E7">
        <w:t xml:space="preserve"> </w:t>
      </w:r>
      <w:r w:rsidR="006712B6">
        <w:rPr>
          <w:b/>
        </w:rPr>
        <w:t>СТЕФАН</w:t>
      </w:r>
      <w:r w:rsidR="00094F9C">
        <w:rPr>
          <w:b/>
        </w:rPr>
        <w:t xml:space="preserve"> ТИ</w:t>
      </w:r>
      <w:r w:rsidR="009C43EB">
        <w:rPr>
          <w:b/>
        </w:rPr>
        <w:t>Х</w:t>
      </w:r>
      <w:bookmarkStart w:id="0" w:name="_GoBack"/>
      <w:bookmarkEnd w:id="0"/>
      <w:r w:rsidR="00094F9C">
        <w:rPr>
          <w:b/>
        </w:rPr>
        <w:t>ОМИРО</w:t>
      </w:r>
      <w:r w:rsidR="006712B6">
        <w:rPr>
          <w:b/>
        </w:rPr>
        <w:t>В ТИЛОВ</w:t>
      </w:r>
      <w:r w:rsidR="006712B6" w:rsidRPr="00F968E7">
        <w:rPr>
          <w:b/>
        </w:rPr>
        <w:t xml:space="preserve"> </w:t>
      </w:r>
      <w:r w:rsidR="006712B6" w:rsidRPr="00F968E7">
        <w:t xml:space="preserve">с </w:t>
      </w:r>
      <w:r w:rsidR="006712B6">
        <w:rPr>
          <w:b/>
        </w:rPr>
        <w:t>ЕГН: 9208135069</w:t>
      </w:r>
      <w:r w:rsidR="006712B6" w:rsidRPr="00F968E7">
        <w:rPr>
          <w:b/>
        </w:rPr>
        <w:t xml:space="preserve">, </w:t>
      </w:r>
      <w:r w:rsidR="006712B6" w:rsidRPr="00F968E7">
        <w:t>тел.: 0</w:t>
      </w:r>
      <w:r w:rsidR="006712B6">
        <w:t>896269058</w:t>
      </w:r>
      <w:r w:rsidR="006712B6" w:rsidRPr="00F968E7">
        <w:t xml:space="preserve">, </w:t>
      </w:r>
      <w:r w:rsidR="006712B6">
        <w:t xml:space="preserve">на длъжността </w:t>
      </w:r>
      <w:r w:rsidR="006712B6">
        <w:rPr>
          <w:b/>
        </w:rPr>
        <w:t>„член“</w:t>
      </w:r>
      <w:r w:rsidR="006712B6" w:rsidRPr="00F968E7">
        <w:t>.</w:t>
      </w:r>
    </w:p>
    <w:p w:rsidR="006712B6" w:rsidRPr="007A7C84" w:rsidRDefault="006712B6" w:rsidP="006712B6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>
        <w:t xml:space="preserve">Издаденото удостоверение на </w:t>
      </w:r>
      <w:r>
        <w:rPr>
          <w:b/>
        </w:rPr>
        <w:t xml:space="preserve">Анимир Христов Маринов </w:t>
      </w:r>
      <w:r>
        <w:t>да се счита за невалидно.</w:t>
      </w:r>
    </w:p>
    <w:p w:rsidR="00615A1F" w:rsidRPr="00F25AB1" w:rsidRDefault="00615A1F" w:rsidP="006712B6">
      <w:pPr>
        <w:pStyle w:val="a3"/>
        <w:shd w:val="clear" w:color="auto" w:fill="FFFFFF"/>
        <w:spacing w:before="0" w:beforeAutospacing="0" w:after="150" w:afterAutospacing="0"/>
        <w:ind w:firstLine="720"/>
      </w:pPr>
      <w:r>
        <w:rPr>
          <w:b/>
          <w:bCs/>
          <w:shd w:val="clear" w:color="auto" w:fill="FFFFFF"/>
        </w:rPr>
        <w:t>По точка 3</w:t>
      </w:r>
      <w:r w:rsidRPr="00F25AB1">
        <w:rPr>
          <w:b/>
          <w:bCs/>
          <w:shd w:val="clear" w:color="auto" w:fill="FFFFFF"/>
        </w:rPr>
        <w:t xml:space="preserve">: </w:t>
      </w:r>
      <w:r w:rsidRPr="00F25AB1">
        <w:rPr>
          <w:rStyle w:val="a5"/>
        </w:rPr>
        <w:tab/>
      </w:r>
      <w:r w:rsidR="00553429">
        <w:rPr>
          <w:b/>
        </w:rPr>
        <w:t>НАЗНАЧАВА</w:t>
      </w:r>
      <w:r w:rsidR="00553429">
        <w:t xml:space="preserve"> </w:t>
      </w:r>
      <w:r w:rsidR="00B6111C">
        <w:t xml:space="preserve">членовете на ПСИК на територията на община Борово, </w:t>
      </w:r>
      <w:proofErr w:type="spellStart"/>
      <w:r w:rsidR="00B6111C">
        <w:t>обл</w:t>
      </w:r>
      <w:proofErr w:type="spellEnd"/>
      <w:r w:rsidR="00B6111C">
        <w:t xml:space="preserve">. Русе и </w:t>
      </w:r>
      <w:r w:rsidR="00553429">
        <w:rPr>
          <w:b/>
        </w:rPr>
        <w:t>УТВЪРЖДАВА</w:t>
      </w:r>
      <w:r w:rsidR="00553429">
        <w:t xml:space="preserve"> </w:t>
      </w:r>
      <w:r w:rsidR="00B6111C">
        <w:t>резервните членове на ПСИК, съгласно проведените консултации при кмета на община Борово.</w:t>
      </w:r>
    </w:p>
    <w:p w:rsidR="00B6111C" w:rsidRPr="00702954" w:rsidRDefault="00615A1F" w:rsidP="00B6111C">
      <w:pPr>
        <w:ind w:left="360" w:firstLine="360"/>
        <w:jc w:val="both"/>
      </w:pPr>
      <w:r>
        <w:rPr>
          <w:b/>
          <w:bCs/>
          <w:shd w:val="clear" w:color="auto" w:fill="FFFFFF"/>
        </w:rPr>
        <w:t>По точка 4</w:t>
      </w:r>
      <w:r w:rsidRPr="00F25AB1">
        <w:rPr>
          <w:b/>
          <w:bCs/>
          <w:shd w:val="clear" w:color="auto" w:fill="FFFFFF"/>
        </w:rPr>
        <w:t xml:space="preserve">: </w:t>
      </w:r>
      <w:r w:rsidR="00B6111C">
        <w:rPr>
          <w:b/>
          <w:bCs/>
          <w:shd w:val="clear" w:color="auto" w:fill="FFFFFF"/>
        </w:rPr>
        <w:t xml:space="preserve"> </w:t>
      </w:r>
      <w:r w:rsidR="00553429">
        <w:rPr>
          <w:b/>
        </w:rPr>
        <w:t>ОДОБРЯВА</w:t>
      </w:r>
      <w:r w:rsidR="00B6111C">
        <w:t xml:space="preserve"> предпечатните образци на протоколите на ОИК и на СИК, за общински съветници, кмет на община и кметове на кметства в община Борово, област Русе, при произвеждане на изборите за общински съветници и кметове на 27.10.2019 г.</w:t>
      </w:r>
    </w:p>
    <w:p w:rsidR="00B6111C" w:rsidRDefault="00B6111C" w:rsidP="00B6111C">
      <w:pPr>
        <w:ind w:left="360"/>
        <w:jc w:val="both"/>
      </w:pPr>
    </w:p>
    <w:p w:rsidR="009C0BE6" w:rsidRDefault="00593A68" w:rsidP="009C0BE6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</w:rPr>
      </w:pPr>
      <w:r>
        <w:rPr>
          <w:b/>
        </w:rPr>
        <w:t xml:space="preserve">По точка 5:  </w:t>
      </w:r>
      <w:r w:rsidR="009C0BE6">
        <w:rPr>
          <w:rStyle w:val="a5"/>
        </w:rPr>
        <w:tab/>
        <w:t xml:space="preserve">РАЗМЕНЯ </w:t>
      </w:r>
      <w:r w:rsidR="009C0BE6">
        <w:t xml:space="preserve">статута на членовете на състава на СИК 1803 00 001, гр. Борово, общ. Борово, </w:t>
      </w:r>
      <w:proofErr w:type="spellStart"/>
      <w:r w:rsidR="009C0BE6">
        <w:t>обл</w:t>
      </w:r>
      <w:proofErr w:type="spellEnd"/>
      <w:r w:rsidR="009C0BE6">
        <w:t>. Русе, както следва:</w:t>
      </w:r>
    </w:p>
    <w:p w:rsidR="009C0BE6" w:rsidRPr="00045EE6" w:rsidRDefault="009C0BE6" w:rsidP="009C0BE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5EE6">
        <w:rPr>
          <w:rFonts w:ascii="Times New Roman" w:hAnsi="Times New Roman"/>
          <w:b/>
          <w:sz w:val="24"/>
          <w:szCs w:val="24"/>
        </w:rPr>
        <w:t>ОСВОБОЖДАВА</w:t>
      </w:r>
      <w:r w:rsidRPr="00045EE6">
        <w:rPr>
          <w:rFonts w:ascii="Times New Roman" w:hAnsi="Times New Roman"/>
          <w:sz w:val="24"/>
          <w:szCs w:val="24"/>
        </w:rPr>
        <w:t xml:space="preserve"> от длъжност </w:t>
      </w:r>
      <w:r w:rsidRPr="00045EE6">
        <w:rPr>
          <w:rFonts w:ascii="Times New Roman" w:hAnsi="Times New Roman"/>
          <w:b/>
          <w:sz w:val="24"/>
          <w:szCs w:val="24"/>
        </w:rPr>
        <w:t>“ЧЛЕН“ ЙОРДАНКА ПЕТКОВА ВАСИЛЕВА</w:t>
      </w:r>
      <w:r w:rsidRPr="00045EE6">
        <w:rPr>
          <w:rFonts w:ascii="Times New Roman" w:hAnsi="Times New Roman"/>
          <w:sz w:val="24"/>
          <w:szCs w:val="24"/>
        </w:rPr>
        <w:t xml:space="preserve"> с </w:t>
      </w:r>
      <w:r w:rsidRPr="00045EE6">
        <w:rPr>
          <w:rFonts w:ascii="Times New Roman" w:hAnsi="Times New Roman"/>
          <w:b/>
          <w:sz w:val="24"/>
          <w:szCs w:val="24"/>
        </w:rPr>
        <w:t>ЕГН: 5008016677</w:t>
      </w:r>
      <w:r w:rsidRPr="00045EE6">
        <w:rPr>
          <w:rFonts w:ascii="Times New Roman" w:hAnsi="Times New Roman"/>
          <w:sz w:val="24"/>
          <w:szCs w:val="24"/>
        </w:rPr>
        <w:t xml:space="preserve">, тел.: 0886495305 и я </w:t>
      </w:r>
      <w:r w:rsidRPr="00045EE6">
        <w:rPr>
          <w:rFonts w:ascii="Times New Roman" w:hAnsi="Times New Roman"/>
          <w:b/>
          <w:sz w:val="24"/>
          <w:szCs w:val="24"/>
        </w:rPr>
        <w:t>НАЗНАЧАВА</w:t>
      </w:r>
      <w:r w:rsidRPr="00045EE6">
        <w:rPr>
          <w:rFonts w:ascii="Times New Roman" w:hAnsi="Times New Roman"/>
          <w:sz w:val="24"/>
          <w:szCs w:val="24"/>
        </w:rPr>
        <w:t xml:space="preserve"> на длъжност </w:t>
      </w:r>
      <w:r w:rsidRPr="00045EE6">
        <w:rPr>
          <w:rFonts w:ascii="Times New Roman" w:hAnsi="Times New Roman"/>
          <w:b/>
          <w:sz w:val="24"/>
          <w:szCs w:val="24"/>
        </w:rPr>
        <w:t>„СЕКРЕТАР“</w:t>
      </w:r>
    </w:p>
    <w:p w:rsidR="009C0BE6" w:rsidRPr="006712B6" w:rsidRDefault="009C0BE6" w:rsidP="009C0BE6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45EE6">
        <w:rPr>
          <w:rFonts w:ascii="Times New Roman" w:hAnsi="Times New Roman"/>
          <w:b/>
          <w:sz w:val="24"/>
          <w:szCs w:val="24"/>
        </w:rPr>
        <w:t>ОСВОБОЖДАВА</w:t>
      </w:r>
      <w:r>
        <w:rPr>
          <w:rFonts w:ascii="Times New Roman" w:hAnsi="Times New Roman"/>
          <w:sz w:val="24"/>
          <w:szCs w:val="24"/>
        </w:rPr>
        <w:t xml:space="preserve"> от длъжност „</w:t>
      </w:r>
      <w:r w:rsidRPr="00045EE6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 xml:space="preserve">“ ДИАНА ТОТЕВА МАКСИМОВА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ЕГН: 5209295439</w:t>
      </w:r>
      <w:r>
        <w:rPr>
          <w:rFonts w:ascii="Times New Roman" w:hAnsi="Times New Roman"/>
          <w:sz w:val="24"/>
          <w:szCs w:val="24"/>
        </w:rPr>
        <w:t xml:space="preserve">, тел.: 0886474254 </w:t>
      </w:r>
      <w:r w:rsidRPr="00045EE6">
        <w:rPr>
          <w:rFonts w:ascii="Times New Roman" w:hAnsi="Times New Roman"/>
          <w:sz w:val="24"/>
          <w:szCs w:val="24"/>
        </w:rPr>
        <w:t xml:space="preserve">и я </w:t>
      </w:r>
      <w:r w:rsidRPr="00045EE6">
        <w:rPr>
          <w:rFonts w:ascii="Times New Roman" w:hAnsi="Times New Roman"/>
          <w:b/>
          <w:sz w:val="24"/>
          <w:szCs w:val="24"/>
        </w:rPr>
        <w:t>НАЗНАЧАВА</w:t>
      </w:r>
      <w:r w:rsidRPr="00045EE6">
        <w:rPr>
          <w:rFonts w:ascii="Times New Roman" w:hAnsi="Times New Roman"/>
          <w:sz w:val="24"/>
          <w:szCs w:val="24"/>
        </w:rPr>
        <w:t xml:space="preserve"> на длъжност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EE6">
        <w:rPr>
          <w:rFonts w:ascii="Times New Roman" w:hAnsi="Times New Roman"/>
          <w:b/>
          <w:sz w:val="24"/>
          <w:szCs w:val="24"/>
        </w:rPr>
        <w:t>“ЧЛЕН“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712B6" w:rsidRPr="007A7C84" w:rsidRDefault="006712B6" w:rsidP="006712B6">
      <w:pPr>
        <w:pStyle w:val="a3"/>
        <w:shd w:val="clear" w:color="auto" w:fill="FFFFFF"/>
        <w:spacing w:before="0" w:beforeAutospacing="0" w:after="150" w:afterAutospacing="0"/>
        <w:ind w:firstLine="720"/>
        <w:rPr>
          <w:rStyle w:val="a5"/>
          <w:b w:val="0"/>
          <w:bCs w:val="0"/>
        </w:rPr>
      </w:pPr>
      <w:r>
        <w:t xml:space="preserve">Издадените удостоверения на </w:t>
      </w:r>
      <w:r w:rsidRPr="00045EE6">
        <w:rPr>
          <w:b/>
        </w:rPr>
        <w:t>ЙОРДАНКА ПЕТКОВА ВАСИЛЕВА</w:t>
      </w:r>
      <w:r>
        <w:rPr>
          <w:b/>
        </w:rPr>
        <w:t xml:space="preserve"> </w:t>
      </w:r>
      <w:r>
        <w:t xml:space="preserve">и на </w:t>
      </w:r>
      <w:r>
        <w:rPr>
          <w:b/>
        </w:rPr>
        <w:t>ДИАНА ТОТЕВА МАКСИМОВА</w:t>
      </w:r>
      <w:r w:rsidRPr="00F25AB1">
        <w:rPr>
          <w:b/>
        </w:rPr>
        <w:t xml:space="preserve"> </w:t>
      </w:r>
      <w:r>
        <w:t>да се считат за невалидни.</w:t>
      </w:r>
    </w:p>
    <w:p w:rsidR="006712B6" w:rsidRPr="006712B6" w:rsidRDefault="006712B6" w:rsidP="006712B6">
      <w:pPr>
        <w:jc w:val="both"/>
      </w:pPr>
    </w:p>
    <w:p w:rsidR="00807A76" w:rsidRDefault="00807A76" w:rsidP="00807A7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1A501D">
        <w:rPr>
          <w:shd w:val="clear" w:color="auto" w:fill="FFFFFF"/>
        </w:rPr>
        <w:t xml:space="preserve">       Заседанието приключи в 15</w:t>
      </w:r>
      <w:r w:rsidR="00831A9D">
        <w:rPr>
          <w:shd w:val="clear" w:color="auto" w:fill="FFFFFF"/>
        </w:rPr>
        <w:t>:0</w:t>
      </w:r>
      <w:r>
        <w:rPr>
          <w:shd w:val="clear" w:color="auto" w:fill="FFFFFF"/>
        </w:rPr>
        <w:t>0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часа</w:t>
      </w:r>
    </w:p>
    <w:p w:rsidR="00807A76" w:rsidRDefault="00807A76" w:rsidP="00807A76">
      <w:pPr>
        <w:jc w:val="both"/>
        <w:rPr>
          <w:shd w:val="clear" w:color="auto" w:fill="FFFFFF"/>
        </w:rPr>
      </w:pPr>
    </w:p>
    <w:p w:rsidR="00807A76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БОРИСКА ДИМИТРОВА ГАНЧЕВА 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Pr="00825269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sectPr w:rsidR="000A7A6B" w:rsidRPr="00825269" w:rsidSect="00825269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4048B"/>
    <w:rsid w:val="00094F9C"/>
    <w:rsid w:val="000A7A6B"/>
    <w:rsid w:val="00191325"/>
    <w:rsid w:val="001A501D"/>
    <w:rsid w:val="00277628"/>
    <w:rsid w:val="00281007"/>
    <w:rsid w:val="003071A8"/>
    <w:rsid w:val="003626F2"/>
    <w:rsid w:val="00553429"/>
    <w:rsid w:val="00593A68"/>
    <w:rsid w:val="00615A1F"/>
    <w:rsid w:val="006712B6"/>
    <w:rsid w:val="0069045C"/>
    <w:rsid w:val="006B48F4"/>
    <w:rsid w:val="006B78A6"/>
    <w:rsid w:val="00783E5E"/>
    <w:rsid w:val="00790C01"/>
    <w:rsid w:val="007A3E98"/>
    <w:rsid w:val="007C6A55"/>
    <w:rsid w:val="00807A76"/>
    <w:rsid w:val="00825269"/>
    <w:rsid w:val="00831A9D"/>
    <w:rsid w:val="008B13F0"/>
    <w:rsid w:val="00945D47"/>
    <w:rsid w:val="00971197"/>
    <w:rsid w:val="0098261A"/>
    <w:rsid w:val="009C0BE6"/>
    <w:rsid w:val="009C43EB"/>
    <w:rsid w:val="009D046D"/>
    <w:rsid w:val="009D32BB"/>
    <w:rsid w:val="009D4041"/>
    <w:rsid w:val="00A01371"/>
    <w:rsid w:val="00A7662D"/>
    <w:rsid w:val="00A921A1"/>
    <w:rsid w:val="00AB19E2"/>
    <w:rsid w:val="00AB6FC9"/>
    <w:rsid w:val="00AE2235"/>
    <w:rsid w:val="00B14CDC"/>
    <w:rsid w:val="00B150CA"/>
    <w:rsid w:val="00B430B1"/>
    <w:rsid w:val="00B6111C"/>
    <w:rsid w:val="00C13720"/>
    <w:rsid w:val="00CD6F2B"/>
    <w:rsid w:val="00D16686"/>
    <w:rsid w:val="00D1794B"/>
    <w:rsid w:val="00D24F01"/>
    <w:rsid w:val="00E61F98"/>
    <w:rsid w:val="00EA4242"/>
    <w:rsid w:val="00EF3B2B"/>
    <w:rsid w:val="00F021A2"/>
    <w:rsid w:val="00F05F24"/>
    <w:rsid w:val="00F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7B16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2019-10-14T12:44:00Z</cp:lastPrinted>
  <dcterms:created xsi:type="dcterms:W3CDTF">2019-10-10T08:49:00Z</dcterms:created>
  <dcterms:modified xsi:type="dcterms:W3CDTF">2019-10-14T12:45:00Z</dcterms:modified>
</cp:coreProperties>
</file>