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CB" w:rsidRDefault="00327BCB" w:rsidP="00327BC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327BCB" w:rsidRDefault="00327BCB" w:rsidP="00327BC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81-МИ/30.09.2019г.</w:t>
      </w:r>
    </w:p>
    <w:p w:rsidR="00327BCB" w:rsidRDefault="00327BCB" w:rsidP="00327BC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</w:t>
      </w:r>
      <w:r w:rsidR="00520BF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ИК,</w:t>
      </w:r>
    </w:p>
    <w:p w:rsidR="00327BCB" w:rsidRDefault="00327BCB" w:rsidP="00327BC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327BCB" w:rsidRDefault="00327BCB" w:rsidP="00327BC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D1C3A" w:rsidRPr="005D1C3A" w:rsidRDefault="00327BCB" w:rsidP="005D1C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 w:rsidR="005D1C3A" w:rsidRPr="005D1C3A">
        <w:rPr>
          <w:color w:val="333333"/>
        </w:rPr>
        <w:t> </w:t>
      </w:r>
      <w:r w:rsidR="00520BFB">
        <w:rPr>
          <w:color w:val="333333"/>
        </w:rPr>
        <w:t>утвърждаване</w:t>
      </w:r>
      <w:r w:rsidR="005D1C3A" w:rsidRPr="005D1C3A">
        <w:rPr>
          <w:color w:val="333333"/>
        </w:rPr>
        <w:t xml:space="preserve"> на тиража</w:t>
      </w:r>
      <w:r w:rsidR="005D1C3A">
        <w:rPr>
          <w:color w:val="333333"/>
        </w:rPr>
        <w:t xml:space="preserve"> на бюлетините</w:t>
      </w:r>
      <w:r w:rsidR="005D1C3A" w:rsidRPr="005D1C3A">
        <w:rPr>
          <w:color w:val="333333"/>
        </w:rPr>
        <w:t xml:space="preserve"> за всеки вид избор в община </w:t>
      </w:r>
      <w:r w:rsidR="00C771BB">
        <w:rPr>
          <w:color w:val="333333"/>
        </w:rPr>
        <w:t>Борово</w:t>
      </w:r>
      <w:bookmarkStart w:id="0" w:name="_GoBack"/>
      <w:bookmarkEnd w:id="0"/>
      <w:r w:rsidR="005D1C3A" w:rsidRPr="005D1C3A">
        <w:rPr>
          <w:color w:val="333333"/>
        </w:rPr>
        <w:t xml:space="preserve"> в изборите за общински съветници и за кметове на 27 октомври 2019 г.</w:t>
      </w:r>
    </w:p>
    <w:p w:rsidR="005D1C3A" w:rsidRPr="005D1C3A" w:rsidRDefault="005D1C3A" w:rsidP="005D1C3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     </w:t>
      </w:r>
      <w:r w:rsidRPr="005D1C3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Във входящата поща на ОИК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–</w:t>
      </w:r>
      <w:r w:rsidRPr="005D1C3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Борово,</w:t>
      </w:r>
      <w:r w:rsidRPr="005D1C3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e постъпило писмо с вх.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№ МИ-15-518/2 </w:t>
      </w:r>
      <w:r w:rsidRPr="005D1C3A">
        <w:rPr>
          <w:rFonts w:ascii="Times New Roman" w:hAnsi="Times New Roman"/>
          <w:color w:val="333333"/>
          <w:sz w:val="24"/>
          <w:szCs w:val="24"/>
          <w:lang w:eastAsia="bg-BG"/>
        </w:rPr>
        <w:t>/30.09.2019 г. на ЦИК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5D1C3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относно одобряване от Общинските избирателни комисии на графичния файл с образец за отпечатване на бюлетината и тиража за всеки вид избор.</w:t>
      </w:r>
    </w:p>
    <w:p w:rsidR="005D1C3A" w:rsidRDefault="005D1C3A" w:rsidP="005D1C3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  </w:t>
      </w:r>
      <w:r w:rsidRPr="005D1C3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ОИК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–</w:t>
      </w:r>
      <w:r w:rsidRPr="005D1C3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Борово,</w:t>
      </w:r>
      <w:r w:rsidRPr="005D1C3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като взе предвид броя на избирателите в Община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Борово</w:t>
      </w:r>
      <w:r w:rsidRPr="005D1C3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по съответни населени места, където ще се произведат избори и за кмет на кметство в изборите за общински съветници и за кметове на 27 октомври 2019 г. завишени с 10%, следва да бъде одобрен следния тираж: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2835"/>
        <w:gridCol w:w="1417"/>
      </w:tblGrid>
      <w:tr w:rsidR="00520BFB" w:rsidTr="000F1A3E">
        <w:tc>
          <w:tcPr>
            <w:tcW w:w="5098" w:type="dxa"/>
          </w:tcPr>
          <w:p w:rsidR="00520BFB" w:rsidRPr="00520BFB" w:rsidRDefault="00520BFB" w:rsidP="005D1C3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520BFB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Предложение за тираж на бюлетини</w:t>
            </w:r>
          </w:p>
        </w:tc>
        <w:tc>
          <w:tcPr>
            <w:tcW w:w="2835" w:type="dxa"/>
          </w:tcPr>
          <w:p w:rsidR="00520BFB" w:rsidRPr="00520BFB" w:rsidRDefault="00520BFB" w:rsidP="005D1C3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520BFB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Брой избиратели</w:t>
            </w:r>
          </w:p>
        </w:tc>
        <w:tc>
          <w:tcPr>
            <w:tcW w:w="1417" w:type="dxa"/>
          </w:tcPr>
          <w:p w:rsidR="00520BFB" w:rsidRPr="00520BFB" w:rsidRDefault="00520BFB" w:rsidP="005D1C3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520BFB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Брой бюлетини</w:t>
            </w:r>
          </w:p>
        </w:tc>
      </w:tr>
      <w:tr w:rsidR="00520BFB" w:rsidTr="000F1A3E">
        <w:tc>
          <w:tcPr>
            <w:tcW w:w="5098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Общински съветници</w:t>
            </w:r>
          </w:p>
        </w:tc>
        <w:tc>
          <w:tcPr>
            <w:tcW w:w="2835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4889</w:t>
            </w:r>
          </w:p>
        </w:tc>
        <w:tc>
          <w:tcPr>
            <w:tcW w:w="1417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5400</w:t>
            </w:r>
          </w:p>
        </w:tc>
      </w:tr>
      <w:tr w:rsidR="00520BFB" w:rsidTr="000F1A3E">
        <w:tc>
          <w:tcPr>
            <w:tcW w:w="5098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Кмет на община Борово</w:t>
            </w:r>
          </w:p>
        </w:tc>
        <w:tc>
          <w:tcPr>
            <w:tcW w:w="2835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4889</w:t>
            </w:r>
          </w:p>
        </w:tc>
        <w:tc>
          <w:tcPr>
            <w:tcW w:w="1417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5400</w:t>
            </w:r>
          </w:p>
        </w:tc>
      </w:tr>
      <w:tr w:rsidR="00520BFB" w:rsidTr="000F1A3E">
        <w:tc>
          <w:tcPr>
            <w:tcW w:w="5098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Кмет на кметство Батин</w:t>
            </w:r>
          </w:p>
        </w:tc>
        <w:tc>
          <w:tcPr>
            <w:tcW w:w="2835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490</w:t>
            </w:r>
          </w:p>
        </w:tc>
        <w:tc>
          <w:tcPr>
            <w:tcW w:w="1417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600</w:t>
            </w:r>
          </w:p>
        </w:tc>
      </w:tr>
      <w:tr w:rsidR="00520BFB" w:rsidTr="000F1A3E">
        <w:tc>
          <w:tcPr>
            <w:tcW w:w="5098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Кмет на кметство Горно Абланово</w:t>
            </w:r>
          </w:p>
        </w:tc>
        <w:tc>
          <w:tcPr>
            <w:tcW w:w="2835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765</w:t>
            </w:r>
          </w:p>
        </w:tc>
        <w:tc>
          <w:tcPr>
            <w:tcW w:w="1417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900</w:t>
            </w:r>
          </w:p>
        </w:tc>
      </w:tr>
      <w:tr w:rsidR="00520BFB" w:rsidTr="000F1A3E">
        <w:tc>
          <w:tcPr>
            <w:tcW w:w="5098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Кмет на кметство Екзарх Йосиф</w:t>
            </w:r>
          </w:p>
        </w:tc>
        <w:tc>
          <w:tcPr>
            <w:tcW w:w="2835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367</w:t>
            </w:r>
          </w:p>
        </w:tc>
        <w:tc>
          <w:tcPr>
            <w:tcW w:w="1417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400</w:t>
            </w:r>
          </w:p>
        </w:tc>
      </w:tr>
      <w:tr w:rsidR="00520BFB" w:rsidTr="000F1A3E">
        <w:tc>
          <w:tcPr>
            <w:tcW w:w="5098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Кмет на кметство Обретеник</w:t>
            </w:r>
          </w:p>
        </w:tc>
        <w:tc>
          <w:tcPr>
            <w:tcW w:w="2835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1151</w:t>
            </w:r>
          </w:p>
        </w:tc>
        <w:tc>
          <w:tcPr>
            <w:tcW w:w="1417" w:type="dxa"/>
          </w:tcPr>
          <w:p w:rsidR="00520BFB" w:rsidRDefault="000F1A3E" w:rsidP="005D1C3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1300</w:t>
            </w:r>
          </w:p>
        </w:tc>
      </w:tr>
    </w:tbl>
    <w:p w:rsidR="00520BFB" w:rsidRPr="005D1C3A" w:rsidRDefault="00520BFB" w:rsidP="005D1C3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327BCB" w:rsidRPr="00C1055F" w:rsidRDefault="00327BCB" w:rsidP="005D1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Поради това и на основание чл.87, ал.1, т.</w:t>
      </w:r>
      <w:r w:rsidR="000F1A3E">
        <w:rPr>
          <w:color w:val="333333"/>
        </w:rPr>
        <w:t>12</w:t>
      </w:r>
      <w:r>
        <w:rPr>
          <w:color w:val="333333"/>
        </w:rPr>
        <w:t xml:space="preserve"> ИК, ОИК – Борово:</w:t>
      </w:r>
    </w:p>
    <w:p w:rsidR="00327BCB" w:rsidRDefault="00327BCB" w:rsidP="00327BC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327BCB" w:rsidRDefault="00327BCB" w:rsidP="00327BC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0F1A3E" w:rsidRDefault="00327BCB" w:rsidP="00520B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        УТВЪРЖДАВА </w:t>
      </w:r>
      <w:r w:rsidR="005D1C3A">
        <w:rPr>
          <w:rStyle w:val="a4"/>
          <w:b w:val="0"/>
          <w:color w:val="333333"/>
        </w:rPr>
        <w:t xml:space="preserve">тиража на </w:t>
      </w:r>
      <w:r w:rsidR="00520BFB">
        <w:rPr>
          <w:color w:val="333333"/>
        </w:rPr>
        <w:t>бюлетините</w:t>
      </w:r>
      <w:r w:rsidR="00520BFB" w:rsidRPr="005D1C3A">
        <w:rPr>
          <w:color w:val="333333"/>
        </w:rPr>
        <w:t xml:space="preserve"> за всеки вид избор в община </w:t>
      </w:r>
      <w:r w:rsidR="000F1A3E">
        <w:rPr>
          <w:color w:val="333333"/>
        </w:rPr>
        <w:t>Борово</w:t>
      </w:r>
      <w:r w:rsidR="00520BFB" w:rsidRPr="005D1C3A">
        <w:rPr>
          <w:color w:val="333333"/>
        </w:rPr>
        <w:t xml:space="preserve"> в изборите за общински съветници и за кметове на 27 октомври 2019 г.</w:t>
      </w:r>
      <w:r w:rsidR="00520BFB">
        <w:rPr>
          <w:color w:val="333333"/>
        </w:rPr>
        <w:t>, както следва</w:t>
      </w:r>
      <w:r w:rsidR="000F1A3E">
        <w:rPr>
          <w:color w:val="333333"/>
        </w:rPr>
        <w:t xml:space="preserve">: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2835"/>
        <w:gridCol w:w="1417"/>
      </w:tblGrid>
      <w:tr w:rsidR="000F1A3E" w:rsidRPr="00520BFB" w:rsidTr="007708AA">
        <w:tc>
          <w:tcPr>
            <w:tcW w:w="5098" w:type="dxa"/>
          </w:tcPr>
          <w:p w:rsidR="000F1A3E" w:rsidRPr="00520BFB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520BFB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Предложение за тираж на бюлетини</w:t>
            </w:r>
          </w:p>
        </w:tc>
        <w:tc>
          <w:tcPr>
            <w:tcW w:w="2835" w:type="dxa"/>
          </w:tcPr>
          <w:p w:rsidR="000F1A3E" w:rsidRPr="00520BFB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520BFB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Брой избиратели</w:t>
            </w:r>
          </w:p>
        </w:tc>
        <w:tc>
          <w:tcPr>
            <w:tcW w:w="1417" w:type="dxa"/>
          </w:tcPr>
          <w:p w:rsidR="000F1A3E" w:rsidRPr="00520BFB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520BFB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Брой бюлетини</w:t>
            </w:r>
          </w:p>
        </w:tc>
      </w:tr>
      <w:tr w:rsidR="000F1A3E" w:rsidTr="007708AA">
        <w:tc>
          <w:tcPr>
            <w:tcW w:w="5098" w:type="dxa"/>
          </w:tcPr>
          <w:p w:rsid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Общински съветници</w:t>
            </w:r>
          </w:p>
        </w:tc>
        <w:tc>
          <w:tcPr>
            <w:tcW w:w="2835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4889</w:t>
            </w:r>
          </w:p>
        </w:tc>
        <w:tc>
          <w:tcPr>
            <w:tcW w:w="1417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5400</w:t>
            </w:r>
          </w:p>
        </w:tc>
      </w:tr>
      <w:tr w:rsidR="000F1A3E" w:rsidTr="007708AA">
        <w:tc>
          <w:tcPr>
            <w:tcW w:w="5098" w:type="dxa"/>
          </w:tcPr>
          <w:p w:rsid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Кмет на община Борово</w:t>
            </w:r>
          </w:p>
        </w:tc>
        <w:tc>
          <w:tcPr>
            <w:tcW w:w="2835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4889</w:t>
            </w:r>
          </w:p>
        </w:tc>
        <w:tc>
          <w:tcPr>
            <w:tcW w:w="1417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5400</w:t>
            </w:r>
          </w:p>
        </w:tc>
      </w:tr>
      <w:tr w:rsidR="000F1A3E" w:rsidTr="007708AA">
        <w:tc>
          <w:tcPr>
            <w:tcW w:w="5098" w:type="dxa"/>
          </w:tcPr>
          <w:p w:rsid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Кмет на кметство Батин</w:t>
            </w:r>
          </w:p>
        </w:tc>
        <w:tc>
          <w:tcPr>
            <w:tcW w:w="2835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490</w:t>
            </w:r>
          </w:p>
        </w:tc>
        <w:tc>
          <w:tcPr>
            <w:tcW w:w="1417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600</w:t>
            </w:r>
          </w:p>
        </w:tc>
      </w:tr>
      <w:tr w:rsidR="000F1A3E" w:rsidTr="007708AA">
        <w:tc>
          <w:tcPr>
            <w:tcW w:w="5098" w:type="dxa"/>
          </w:tcPr>
          <w:p w:rsid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Кмет на кметство Горно Абланово</w:t>
            </w:r>
          </w:p>
        </w:tc>
        <w:tc>
          <w:tcPr>
            <w:tcW w:w="2835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765</w:t>
            </w:r>
          </w:p>
        </w:tc>
        <w:tc>
          <w:tcPr>
            <w:tcW w:w="1417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900</w:t>
            </w:r>
          </w:p>
        </w:tc>
      </w:tr>
      <w:tr w:rsidR="000F1A3E" w:rsidTr="007708AA">
        <w:tc>
          <w:tcPr>
            <w:tcW w:w="5098" w:type="dxa"/>
          </w:tcPr>
          <w:p w:rsid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Кмет на кметство Екзарх Йосиф</w:t>
            </w:r>
          </w:p>
        </w:tc>
        <w:tc>
          <w:tcPr>
            <w:tcW w:w="2835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367</w:t>
            </w:r>
          </w:p>
        </w:tc>
        <w:tc>
          <w:tcPr>
            <w:tcW w:w="1417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400</w:t>
            </w:r>
          </w:p>
        </w:tc>
      </w:tr>
      <w:tr w:rsidR="000F1A3E" w:rsidTr="007708AA">
        <w:tc>
          <w:tcPr>
            <w:tcW w:w="5098" w:type="dxa"/>
          </w:tcPr>
          <w:p w:rsid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Кмет на кметство Обретеник</w:t>
            </w:r>
          </w:p>
        </w:tc>
        <w:tc>
          <w:tcPr>
            <w:tcW w:w="2835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1151</w:t>
            </w:r>
          </w:p>
        </w:tc>
        <w:tc>
          <w:tcPr>
            <w:tcW w:w="1417" w:type="dxa"/>
          </w:tcPr>
          <w:p w:rsidR="000F1A3E" w:rsidRPr="000F1A3E" w:rsidRDefault="000F1A3E" w:rsidP="007708AA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0F1A3E">
              <w:rPr>
                <w:rFonts w:ascii="Times New Roman" w:hAnsi="Times New Roman"/>
                <w:b/>
                <w:color w:val="333333"/>
                <w:sz w:val="24"/>
                <w:szCs w:val="24"/>
                <w:lang w:eastAsia="bg-BG"/>
              </w:rPr>
              <w:t>1300</w:t>
            </w:r>
          </w:p>
        </w:tc>
      </w:tr>
    </w:tbl>
    <w:p w:rsidR="00327BCB" w:rsidRPr="00C1055F" w:rsidRDefault="00327BCB" w:rsidP="00327BC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lang w:val="en-US"/>
        </w:rPr>
      </w:pPr>
    </w:p>
    <w:p w:rsidR="00327BCB" w:rsidRDefault="000F1A3E" w:rsidP="00327BC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327BCB"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327BCB" w:rsidRDefault="00327BCB" w:rsidP="00327BCB">
      <w:pPr>
        <w:jc w:val="both"/>
        <w:rPr>
          <w:rFonts w:ascii="Times New Roman" w:hAnsi="Times New Roman"/>
          <w:b/>
          <w:sz w:val="24"/>
          <w:szCs w:val="24"/>
        </w:rPr>
      </w:pPr>
    </w:p>
    <w:p w:rsidR="00327BCB" w:rsidRDefault="00327BCB" w:rsidP="00327BCB">
      <w:pPr>
        <w:jc w:val="both"/>
        <w:rPr>
          <w:rFonts w:ascii="Times New Roman" w:hAnsi="Times New Roman"/>
          <w:b/>
          <w:sz w:val="24"/>
          <w:szCs w:val="24"/>
        </w:rPr>
      </w:pPr>
    </w:p>
    <w:p w:rsidR="00327BCB" w:rsidRDefault="00327BCB" w:rsidP="00327BC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0F1A3E" w:rsidRDefault="00327BCB" w:rsidP="00327BC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7BCB" w:rsidRDefault="00327BCB" w:rsidP="00327BC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327BCB" w:rsidRDefault="00327BCB" w:rsidP="00327BC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27BCB" w:rsidRDefault="00327BCB" w:rsidP="000F1A3E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7BCB" w:rsidRDefault="00327BCB" w:rsidP="00327BC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27BCB" w:rsidRDefault="00327BCB" w:rsidP="00327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327BCB" w:rsidRDefault="00327BCB" w:rsidP="00327BC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327BCB" w:rsidRDefault="00327BCB" w:rsidP="00327BC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E32CC7" w:rsidRDefault="00E32CC7"/>
    <w:sectPr w:rsidR="00E32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CB"/>
    <w:rsid w:val="000F1A3E"/>
    <w:rsid w:val="00327BCB"/>
    <w:rsid w:val="00520BFB"/>
    <w:rsid w:val="005D1C3A"/>
    <w:rsid w:val="00C771BB"/>
    <w:rsid w:val="00E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A80F"/>
  <w15:chartTrackingRefBased/>
  <w15:docId w15:val="{3E8239AE-01DC-4CE2-A8AD-0A039E6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C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27BCB"/>
    <w:rPr>
      <w:b/>
      <w:bCs/>
    </w:rPr>
  </w:style>
  <w:style w:type="table" w:styleId="a5">
    <w:name w:val="Table Grid"/>
    <w:basedOn w:val="a1"/>
    <w:uiPriority w:val="39"/>
    <w:rsid w:val="0052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2019-09-30T12:45:00Z</dcterms:created>
  <dcterms:modified xsi:type="dcterms:W3CDTF">2019-09-30T14:00:00Z</dcterms:modified>
</cp:coreProperties>
</file>