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26" w:rsidRDefault="00971C26" w:rsidP="00971C2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971C26" w:rsidRDefault="00971C26" w:rsidP="00971C2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5</w:t>
      </w:r>
      <w:r w:rsidR="00A3169E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971C26" w:rsidRDefault="00971C26" w:rsidP="00971C2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971C26" w:rsidRDefault="00971C26" w:rsidP="00971C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кандидатската листа за </w:t>
      </w:r>
      <w:r>
        <w:rPr>
          <w:color w:val="333333"/>
        </w:rPr>
        <w:t>КМЕТ НА ОБЩИНА</w:t>
      </w:r>
      <w:r>
        <w:rPr>
          <w:color w:val="333333"/>
        </w:rPr>
        <w:t>, която не е публикувана с Решение № 4</w:t>
      </w:r>
      <w:r>
        <w:rPr>
          <w:color w:val="333333"/>
        </w:rPr>
        <w:t>6</w:t>
      </w:r>
      <w:r>
        <w:rPr>
          <w:color w:val="333333"/>
        </w:rPr>
        <w:t xml:space="preserve">-МИ от 24.09.2019 г., на ОИК-Борово, за регистрация на листа за </w:t>
      </w:r>
      <w:r>
        <w:rPr>
          <w:color w:val="333333"/>
        </w:rPr>
        <w:t>кмет на община,</w:t>
      </w:r>
      <w:r>
        <w:rPr>
          <w:color w:val="333333"/>
        </w:rPr>
        <w:t xml:space="preserve"> на коалиция ДЕМОКРАТИЧНА БЪЛГАРИЯ – ОБЕДИНЕНИЕ ( ДА България, ДСБ, Зелено движение) и на основание чл. 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971C26" w:rsidRDefault="00971C26" w:rsidP="00971C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971C26" w:rsidRDefault="00971C26" w:rsidP="00971C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971C26" w:rsidRDefault="00971C26" w:rsidP="00971C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>имената на кандидат</w:t>
      </w:r>
      <w:r>
        <w:rPr>
          <w:rStyle w:val="a4"/>
          <w:b w:val="0"/>
          <w:color w:val="333333"/>
        </w:rPr>
        <w:t>а, регистриран</w:t>
      </w:r>
      <w:r>
        <w:rPr>
          <w:rStyle w:val="a4"/>
          <w:b w:val="0"/>
          <w:color w:val="333333"/>
        </w:rPr>
        <w:t xml:space="preserve"> за  избор, за </w:t>
      </w:r>
      <w:r>
        <w:rPr>
          <w:rStyle w:val="a4"/>
          <w:b w:val="0"/>
          <w:color w:val="333333"/>
        </w:rPr>
        <w:t>КМЕТ НА ОБЩИНА</w:t>
      </w:r>
      <w:r>
        <w:rPr>
          <w:rStyle w:val="a4"/>
          <w:b w:val="0"/>
          <w:color w:val="333333"/>
        </w:rPr>
        <w:t xml:space="preserve">, на </w:t>
      </w:r>
      <w:r>
        <w:rPr>
          <w:color w:val="333333"/>
        </w:rPr>
        <w:t>коалиция ДЕМОКРАТИЧНА БЪЛГАРИЯ – ОБЕДИНЕНИЕ ( ДА България, ДСБ, Зелено движение), които са регистрирани за участие за този вид избор от ОИК – Борово, с Решение № 4</w:t>
      </w:r>
      <w:r>
        <w:rPr>
          <w:color w:val="333333"/>
        </w:rPr>
        <w:t>6</w:t>
      </w:r>
      <w:r>
        <w:rPr>
          <w:color w:val="333333"/>
        </w:rPr>
        <w:t>-МИ от 24.09.2019 г., на ОИК-Борово;</w:t>
      </w:r>
    </w:p>
    <w:p w:rsidR="00971C26" w:rsidRDefault="00971C26" w:rsidP="00971C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Настоящото решение е допълнение - Приложение № 1, към Решение № 4</w:t>
      </w:r>
      <w:r>
        <w:rPr>
          <w:color w:val="333333"/>
        </w:rPr>
        <w:t>6</w:t>
      </w:r>
      <w:r>
        <w:rPr>
          <w:color w:val="333333"/>
        </w:rPr>
        <w:t>-МИ от 24.09.2019 г., на ОИК – Борово и е неразделна част от него.</w:t>
      </w:r>
    </w:p>
    <w:p w:rsidR="00971C26" w:rsidRDefault="00971C26" w:rsidP="00971C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ЛИСТА с регистрирани</w:t>
      </w:r>
      <w:r>
        <w:rPr>
          <w:color w:val="333333"/>
        </w:rPr>
        <w:t>ят</w:t>
      </w:r>
      <w:r>
        <w:rPr>
          <w:color w:val="333333"/>
        </w:rPr>
        <w:t xml:space="preserve"> от ОИК – Борово, кандидат за </w:t>
      </w:r>
      <w:r>
        <w:rPr>
          <w:b/>
          <w:color w:val="333333"/>
        </w:rPr>
        <w:t>КМЕТ НА ОБЩИНА,</w:t>
      </w:r>
      <w:r>
        <w:rPr>
          <w:color w:val="333333"/>
        </w:rPr>
        <w:t xml:space="preserve"> на коалиция ДЕМОКРАТИЧНА БЪЛГАРИЯ – ОБЕДИНЕНИЕ ( ДА България, ДСБ, Зелено движение)</w:t>
      </w:r>
    </w:p>
    <w:p w:rsidR="00971C26" w:rsidRDefault="00971C26" w:rsidP="00971C2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ЕМИЛ АТАНАСОВ ИЛИЕВ, ЕГН: **********;</w:t>
      </w:r>
    </w:p>
    <w:p w:rsidR="00971C26" w:rsidRDefault="00971C26" w:rsidP="00971C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971C26" w:rsidRDefault="00971C26" w:rsidP="00971C26">
      <w:pPr>
        <w:jc w:val="both"/>
        <w:rPr>
          <w:rFonts w:ascii="Times New Roman" w:hAnsi="Times New Roman"/>
          <w:b/>
          <w:sz w:val="24"/>
          <w:szCs w:val="24"/>
        </w:rPr>
      </w:pPr>
    </w:p>
    <w:p w:rsidR="00971C26" w:rsidRDefault="00971C26" w:rsidP="00971C26">
      <w:pPr>
        <w:jc w:val="both"/>
        <w:rPr>
          <w:rFonts w:ascii="Times New Roman" w:hAnsi="Times New Roman"/>
          <w:b/>
          <w:sz w:val="24"/>
          <w:szCs w:val="24"/>
        </w:rPr>
      </w:pPr>
    </w:p>
    <w:p w:rsidR="00971C26" w:rsidRDefault="00971C26" w:rsidP="00971C26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971C26" w:rsidRDefault="00971C26" w:rsidP="00971C26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971C26" w:rsidRDefault="00971C26" w:rsidP="00971C26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71C26" w:rsidRDefault="00971C26" w:rsidP="00971C26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71C26" w:rsidRDefault="00971C26" w:rsidP="00971C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971C26" w:rsidRDefault="00971C26" w:rsidP="00971C26">
      <w:pPr>
        <w:ind w:left="720"/>
        <w:rPr>
          <w:rFonts w:ascii="Times New Roman" w:hAnsi="Times New Roman"/>
          <w:sz w:val="24"/>
          <w:szCs w:val="24"/>
        </w:rPr>
      </w:pPr>
    </w:p>
    <w:p w:rsidR="00971C26" w:rsidRDefault="00971C26" w:rsidP="00971C2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971C26" w:rsidRDefault="00971C26" w:rsidP="00971C26">
      <w:pPr>
        <w:ind w:left="720"/>
        <w:rPr>
          <w:rFonts w:ascii="Times New Roman" w:hAnsi="Times New Roman"/>
          <w:sz w:val="24"/>
          <w:szCs w:val="24"/>
        </w:rPr>
      </w:pPr>
    </w:p>
    <w:p w:rsidR="005725F7" w:rsidRPr="00DB1D7D" w:rsidRDefault="00971C26" w:rsidP="00DB1D7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  <w:bookmarkStart w:id="0" w:name="_GoBack"/>
      <w:bookmarkEnd w:id="0"/>
    </w:p>
    <w:sectPr w:rsidR="005725F7" w:rsidRPr="00DB1D7D" w:rsidSect="00971C26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26"/>
    <w:rsid w:val="005725F7"/>
    <w:rsid w:val="00971C26"/>
    <w:rsid w:val="00A3169E"/>
    <w:rsid w:val="00D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13FF"/>
  <w15:chartTrackingRefBased/>
  <w15:docId w15:val="{121CB04F-F816-4170-B525-DFE1D5DF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26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71C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B1D7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DE35F-A3E0-423A-97E8-BB47441A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2019-09-27T09:40:00Z</cp:lastPrinted>
  <dcterms:created xsi:type="dcterms:W3CDTF">2019-09-27T09:32:00Z</dcterms:created>
  <dcterms:modified xsi:type="dcterms:W3CDTF">2019-09-27T09:41:00Z</dcterms:modified>
</cp:coreProperties>
</file>